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0A" w:rsidRDefault="00DC790A" w:rsidP="00DC790A">
      <w:pPr>
        <w:jc w:val="center"/>
      </w:pPr>
      <w:bookmarkStart w:id="0" w:name="_GoBack"/>
      <w:bookmarkEnd w:id="0"/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2409"/>
        <w:gridCol w:w="3995"/>
      </w:tblGrid>
      <w:tr w:rsidR="00DC790A" w:rsidRPr="00FD327B" w:rsidTr="0069318D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tabs>
                <w:tab w:val="left" w:pos="0"/>
              </w:tabs>
              <w:suppressAutoHyphens w:val="0"/>
              <w:spacing w:before="240" w:after="60"/>
              <w:outlineLvl w:val="4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Республика  Адыгея</w:t>
            </w:r>
          </w:p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FD327B">
              <w:rPr>
                <w:b/>
                <w:i/>
                <w:sz w:val="22"/>
                <w:szCs w:val="22"/>
                <w:lang w:eastAsia="ru-RU"/>
              </w:rPr>
              <w:t>Шовгеновский район  Администрация Муниципального образования «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Заревское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сельское поселение»     385445,п.Зарево, ул. Пролетарская,5 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Тел.факс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(887773)94-1-24 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email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zarevskoepos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>@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.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0C23A72" wp14:editId="5648DCFD">
                  <wp:extent cx="85725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02" r="3224" b="-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790A" w:rsidRPr="00FD327B" w:rsidRDefault="00DC790A" w:rsidP="0069318D">
            <w:pPr>
              <w:tabs>
                <w:tab w:val="left" w:pos="708"/>
              </w:tabs>
              <w:suppressAutoHyphens w:val="0"/>
              <w:spacing w:before="240" w:after="60" w:line="276" w:lineRule="auto"/>
              <w:outlineLvl w:val="4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</w:t>
            </w:r>
            <w:proofErr w:type="spellStart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Адыгэ</w:t>
            </w:r>
            <w:proofErr w:type="spellEnd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Республикэм</w:t>
            </w:r>
            <w:proofErr w:type="spellEnd"/>
          </w:p>
          <w:p w:rsidR="00DC790A" w:rsidRPr="00FD327B" w:rsidRDefault="00DC790A" w:rsidP="0069318D">
            <w:pPr>
              <w:suppressAutoHyphens w:val="0"/>
              <w:spacing w:after="200" w:line="276" w:lineRule="auto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Шэуджен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район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иадминистрацие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образованиеу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Заревско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къоджэ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псэуп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э ч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ып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эм                       385445,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къ.Зарево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, 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урПролетарскэм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ыц</w:t>
            </w:r>
            <w:proofErr w:type="spellEnd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I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, 5        </w:t>
            </w:r>
            <w:proofErr w:type="spellStart"/>
            <w:r w:rsidRPr="00FD327B">
              <w:rPr>
                <w:b/>
                <w:i/>
                <w:sz w:val="22"/>
                <w:szCs w:val="22"/>
                <w:lang w:eastAsia="ru-RU"/>
              </w:rPr>
              <w:t>Тел.факс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(887773)94-1-24           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email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zarevskoepos</w:t>
            </w:r>
            <w:proofErr w:type="spellEnd"/>
            <w:r w:rsidRPr="00FD327B">
              <w:rPr>
                <w:b/>
                <w:i/>
                <w:sz w:val="22"/>
                <w:szCs w:val="22"/>
                <w:lang w:eastAsia="ru-RU"/>
              </w:rPr>
              <w:t>@</w:t>
            </w:r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mail</w:t>
            </w:r>
            <w:r w:rsidRPr="00FD327B">
              <w:rPr>
                <w:b/>
                <w:i/>
                <w:sz w:val="22"/>
                <w:szCs w:val="22"/>
                <w:lang w:eastAsia="ru-RU"/>
              </w:rPr>
              <w:t>.</w:t>
            </w:r>
            <w:proofErr w:type="spellStart"/>
            <w:r w:rsidRPr="00FD327B">
              <w:rPr>
                <w:b/>
                <w:i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DC790A" w:rsidRPr="00FD327B" w:rsidRDefault="00DC790A" w:rsidP="0069318D">
            <w:pPr>
              <w:tabs>
                <w:tab w:val="left" w:pos="1256"/>
              </w:tabs>
              <w:suppressAutoHyphens w:val="0"/>
              <w:spacing w:after="200" w:line="276" w:lineRule="auto"/>
              <w:ind w:left="176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DC790A" w:rsidRPr="00FD327B" w:rsidRDefault="00DC790A" w:rsidP="00DC790A">
      <w:pPr>
        <w:suppressAutoHyphens w:val="0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ПРОЕКТ                                              </w:t>
      </w:r>
    </w:p>
    <w:p w:rsidR="00DC790A" w:rsidRPr="00FD327B" w:rsidRDefault="00DC790A" w:rsidP="00DC790A">
      <w:pPr>
        <w:suppressAutoHyphens w:val="0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DC790A" w:rsidRPr="00FD327B" w:rsidRDefault="00DC790A" w:rsidP="00DC790A">
      <w:pPr>
        <w:suppressAutoHyphens w:val="0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                                             ПОСТАНОВЛЕНИЕ</w:t>
      </w:r>
    </w:p>
    <w:p w:rsidR="00DC790A" w:rsidRPr="00FD327B" w:rsidRDefault="00DC790A" w:rsidP="00DC79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>администрации муниципального образования</w:t>
      </w:r>
    </w:p>
    <w:p w:rsidR="00DC790A" w:rsidRPr="00FD327B" w:rsidRDefault="00DC790A" w:rsidP="00DC790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>«</w:t>
      </w:r>
      <w:proofErr w:type="spellStart"/>
      <w:r w:rsidRPr="00FD327B">
        <w:rPr>
          <w:b/>
          <w:bCs/>
          <w:sz w:val="28"/>
          <w:szCs w:val="28"/>
          <w:lang w:eastAsia="ru-RU"/>
        </w:rPr>
        <w:t>Заревское</w:t>
      </w:r>
      <w:proofErr w:type="spellEnd"/>
      <w:r w:rsidRPr="00FD327B">
        <w:rPr>
          <w:b/>
          <w:bCs/>
          <w:sz w:val="28"/>
          <w:szCs w:val="28"/>
          <w:lang w:eastAsia="ru-RU"/>
        </w:rPr>
        <w:t xml:space="preserve"> сельское поселение»</w:t>
      </w:r>
    </w:p>
    <w:p w:rsidR="00DC790A" w:rsidRPr="00FD327B" w:rsidRDefault="00DC790A" w:rsidP="00DC790A">
      <w:pPr>
        <w:suppressAutoHyphens w:val="0"/>
        <w:rPr>
          <w:sz w:val="28"/>
          <w:szCs w:val="28"/>
          <w:lang w:eastAsia="ru-RU"/>
        </w:rPr>
      </w:pPr>
      <w:r w:rsidRPr="00FD327B">
        <w:rPr>
          <w:b/>
          <w:bCs/>
          <w:sz w:val="28"/>
          <w:szCs w:val="28"/>
          <w:lang w:eastAsia="ru-RU"/>
        </w:rPr>
        <w:t xml:space="preserve"> </w:t>
      </w:r>
      <w:r w:rsidRPr="00FD327B">
        <w:rPr>
          <w:sz w:val="28"/>
          <w:szCs w:val="28"/>
          <w:lang w:eastAsia="ru-RU"/>
        </w:rPr>
        <w:t xml:space="preserve">  </w:t>
      </w:r>
    </w:p>
    <w:p w:rsidR="00DC790A" w:rsidRPr="00FD327B" w:rsidRDefault="00DC790A" w:rsidP="00DC790A">
      <w:pPr>
        <w:suppressAutoHyphens w:val="0"/>
        <w:rPr>
          <w:bCs/>
          <w:sz w:val="28"/>
          <w:szCs w:val="28"/>
          <w:lang w:eastAsia="ru-RU"/>
        </w:rPr>
      </w:pPr>
      <w:r w:rsidRPr="00FD327B">
        <w:rPr>
          <w:sz w:val="28"/>
          <w:szCs w:val="28"/>
          <w:lang w:eastAsia="ru-RU"/>
        </w:rPr>
        <w:t xml:space="preserve">       № ___-п. </w:t>
      </w:r>
    </w:p>
    <w:p w:rsidR="00DC790A" w:rsidRPr="00FD327B" w:rsidRDefault="00DC790A" w:rsidP="00DC790A">
      <w:pPr>
        <w:suppressAutoHyphens w:val="0"/>
        <w:rPr>
          <w:bCs/>
          <w:sz w:val="28"/>
          <w:szCs w:val="28"/>
          <w:lang w:eastAsia="ru-RU"/>
        </w:rPr>
      </w:pPr>
      <w:r w:rsidRPr="00FD327B">
        <w:rPr>
          <w:sz w:val="28"/>
          <w:szCs w:val="28"/>
          <w:lang w:eastAsia="ru-RU"/>
        </w:rPr>
        <w:t xml:space="preserve">     ______.2022г.                                                                            </w:t>
      </w:r>
      <w:proofErr w:type="spellStart"/>
      <w:r w:rsidRPr="00FD327B">
        <w:rPr>
          <w:sz w:val="28"/>
          <w:szCs w:val="28"/>
          <w:lang w:eastAsia="ru-RU"/>
        </w:rPr>
        <w:t>п.Зарево</w:t>
      </w:r>
      <w:proofErr w:type="spellEnd"/>
    </w:p>
    <w:p w:rsidR="00DC790A" w:rsidRPr="00FD327B" w:rsidRDefault="00DC790A" w:rsidP="00DC790A">
      <w:pPr>
        <w:suppressAutoHyphens w:val="0"/>
        <w:spacing w:after="160"/>
        <w:contextualSpacing/>
        <w:rPr>
          <w:bCs/>
          <w:sz w:val="28"/>
          <w:szCs w:val="28"/>
          <w:lang w:eastAsia="ru-RU"/>
        </w:rPr>
      </w:pPr>
    </w:p>
    <w:p w:rsidR="00A47534" w:rsidRDefault="00A47534" w:rsidP="00A47534">
      <w:pPr>
        <w:tabs>
          <w:tab w:val="left" w:pos="4678"/>
        </w:tabs>
        <w:ind w:right="5669"/>
        <w:jc w:val="both"/>
      </w:pPr>
      <w:r>
        <w:rPr>
          <w:sz w:val="28"/>
          <w:szCs w:val="28"/>
        </w:rPr>
        <w:t xml:space="preserve">Об утверждении формы проверочного листа (список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A47534" w:rsidRDefault="00A47534" w:rsidP="00A47534">
      <w:pPr>
        <w:tabs>
          <w:tab w:val="left" w:pos="4678"/>
        </w:tabs>
        <w:ind w:right="4819"/>
        <w:jc w:val="both"/>
      </w:pPr>
    </w:p>
    <w:p w:rsidR="00A47534" w:rsidRDefault="00A47534" w:rsidP="00A47534">
      <w:pPr>
        <w:ind w:firstLine="871"/>
        <w:jc w:val="both"/>
      </w:pPr>
      <w:r>
        <w:rPr>
          <w:sz w:val="28"/>
          <w:szCs w:val="28"/>
        </w:rPr>
        <w:t xml:space="preserve">В соответствии со статьёй 53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7534" w:rsidRDefault="00A47534" w:rsidP="00A47534">
      <w:pPr>
        <w:spacing w:line="360" w:lineRule="auto"/>
        <w:ind w:firstLine="871"/>
        <w:jc w:val="both"/>
      </w:pPr>
    </w:p>
    <w:p w:rsidR="00A47534" w:rsidRDefault="00DC790A" w:rsidP="00A47534">
      <w:pPr>
        <w:spacing w:line="360" w:lineRule="auto"/>
        <w:ind w:firstLine="8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П О С Т А Н О В Л Я Е Т:</w:t>
      </w:r>
    </w:p>
    <w:p w:rsidR="00A47534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форму проверочного листа (список контрольных вопросов), применяемого при осуществлении муниципального контро</w:t>
      </w:r>
      <w:r w:rsidR="00DC790A">
        <w:rPr>
          <w:sz w:val="28"/>
          <w:szCs w:val="28"/>
        </w:rPr>
        <w:t xml:space="preserve">ля на автомобильном транспорте </w:t>
      </w:r>
      <w:r>
        <w:rPr>
          <w:sz w:val="28"/>
          <w:szCs w:val="28"/>
        </w:rPr>
        <w:t xml:space="preserve"> и в дорожном хозяйстве в границах населенных пунктов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согласно приложению.</w:t>
      </w:r>
    </w:p>
    <w:p w:rsidR="00DC790A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C790A">
        <w:rPr>
          <w:sz w:val="28"/>
          <w:szCs w:val="28"/>
        </w:rPr>
        <w:t xml:space="preserve">Обнародоватьнастоящее </w:t>
      </w:r>
      <w:proofErr w:type="gramStart"/>
      <w:r>
        <w:rPr>
          <w:sz w:val="28"/>
          <w:szCs w:val="28"/>
        </w:rPr>
        <w:t xml:space="preserve">постановление </w:t>
      </w:r>
      <w:r w:rsidR="00DC790A">
        <w:rPr>
          <w:sz w:val="28"/>
          <w:szCs w:val="28"/>
        </w:rPr>
        <w:t>,</w:t>
      </w:r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 официальном сайте и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 в сети «Интернет» </w:t>
      </w:r>
    </w:p>
    <w:p w:rsidR="00DC790A" w:rsidRDefault="00DC790A" w:rsidP="00A47534">
      <w:pPr>
        <w:ind w:firstLine="680"/>
        <w:jc w:val="both"/>
        <w:rPr>
          <w:sz w:val="28"/>
          <w:szCs w:val="28"/>
        </w:rPr>
      </w:pPr>
    </w:p>
    <w:p w:rsidR="00DC790A" w:rsidRDefault="00A47534" w:rsidP="00A4753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790A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постановление вступает в силу с </w:t>
      </w:r>
      <w:r w:rsidR="00DC790A">
        <w:rPr>
          <w:sz w:val="28"/>
          <w:szCs w:val="28"/>
        </w:rPr>
        <w:t>момента его официального обнародования.</w:t>
      </w:r>
    </w:p>
    <w:p w:rsidR="00A47534" w:rsidRDefault="00DC790A" w:rsidP="00A47534">
      <w:pPr>
        <w:ind w:firstLine="680"/>
        <w:jc w:val="both"/>
      </w:pPr>
      <w:r>
        <w:rPr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DC79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790A">
        <w:rPr>
          <w:sz w:val="28"/>
          <w:szCs w:val="28"/>
        </w:rPr>
        <w:t xml:space="preserve">а </w:t>
      </w:r>
      <w:proofErr w:type="spellStart"/>
      <w:r w:rsidR="00DC790A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proofErr w:type="spellStart"/>
      <w:r w:rsidR="00DC790A">
        <w:rPr>
          <w:sz w:val="28"/>
          <w:szCs w:val="28"/>
        </w:rPr>
        <w:t>М.К.Хамерзоков</w:t>
      </w:r>
      <w:proofErr w:type="spellEnd"/>
    </w:p>
    <w:p w:rsidR="00DC790A" w:rsidRDefault="00DC790A" w:rsidP="00DC790A">
      <w:pPr>
        <w:jc w:val="both"/>
        <w:rPr>
          <w:sz w:val="28"/>
          <w:szCs w:val="28"/>
        </w:rPr>
      </w:pPr>
    </w:p>
    <w:p w:rsidR="00DC790A" w:rsidRDefault="00DC790A" w:rsidP="00DC790A">
      <w:pPr>
        <w:jc w:val="both"/>
        <w:rPr>
          <w:sz w:val="28"/>
          <w:szCs w:val="28"/>
        </w:rPr>
      </w:pPr>
    </w:p>
    <w:p w:rsidR="00DC790A" w:rsidRPr="000C6460" w:rsidRDefault="00DC790A" w:rsidP="00DC790A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C6460">
        <w:rPr>
          <w:rFonts w:ascii="Times New Roman" w:hAnsi="Times New Roman"/>
          <w:b/>
          <w:bCs/>
          <w:sz w:val="24"/>
          <w:szCs w:val="24"/>
        </w:rPr>
        <w:t>Проект подготовлен и внесен: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Ведущий специалист администрации 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Кульбаева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В.А.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DC790A" w:rsidRPr="000C6460" w:rsidRDefault="00DC790A" w:rsidP="00DC790A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0C6460">
        <w:rPr>
          <w:rFonts w:ascii="Times New Roman" w:hAnsi="Times New Roman"/>
          <w:b/>
          <w:bCs/>
          <w:sz w:val="24"/>
          <w:szCs w:val="24"/>
        </w:rPr>
        <w:t xml:space="preserve"> Проект согласован:</w:t>
      </w:r>
    </w:p>
    <w:p w:rsidR="00DC790A" w:rsidRDefault="00DC790A" w:rsidP="00DC790A">
      <w:pPr>
        <w:pStyle w:val="a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Зам. главы администрации Трофимов И.С.</w:t>
      </w:r>
    </w:p>
    <w:p w:rsidR="00DC790A" w:rsidRDefault="00DC790A" w:rsidP="00DC790A">
      <w:pPr>
        <w:jc w:val="both"/>
        <w:rPr>
          <w:sz w:val="28"/>
          <w:szCs w:val="28"/>
        </w:rPr>
        <w:sectPr w:rsidR="00DC790A">
          <w:pgSz w:w="11906" w:h="16838"/>
          <w:pgMar w:top="1134" w:right="567" w:bottom="851" w:left="1134" w:header="1134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372"/>
      </w:tblGrid>
      <w:tr w:rsidR="00A47534" w:rsidTr="00A47534">
        <w:tc>
          <w:tcPr>
            <w:tcW w:w="5637" w:type="dxa"/>
          </w:tcPr>
          <w:p w:rsidR="00A47534" w:rsidRDefault="00A475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47534" w:rsidRDefault="00A47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7534" w:rsidRDefault="00A47534">
            <w:pPr>
              <w:jc w:val="both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DC790A">
              <w:rPr>
                <w:sz w:val="28"/>
                <w:szCs w:val="28"/>
              </w:rPr>
              <w:t>Заревского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от ___________ №_______</w:t>
            </w:r>
          </w:p>
          <w:p w:rsidR="00A47534" w:rsidRDefault="00A47534">
            <w:pPr>
              <w:jc w:val="both"/>
              <w:rPr>
                <w:sz w:val="28"/>
                <w:szCs w:val="28"/>
              </w:rPr>
            </w:pPr>
          </w:p>
        </w:tc>
      </w:tr>
    </w:tbl>
    <w:p w:rsidR="00A47534" w:rsidRDefault="00A47534" w:rsidP="00A47534">
      <w:pPr>
        <w:jc w:val="both"/>
      </w:pPr>
    </w:p>
    <w:p w:rsidR="00A47534" w:rsidRDefault="00A47534" w:rsidP="00A47534">
      <w:pPr>
        <w:jc w:val="both"/>
      </w:pPr>
    </w:p>
    <w:p w:rsidR="00A47534" w:rsidRDefault="00A47534" w:rsidP="00A47534">
      <w:pPr>
        <w:jc w:val="both"/>
        <w:rPr>
          <w:i/>
        </w:rPr>
      </w:pPr>
      <w:r>
        <w:rPr>
          <w:i/>
        </w:rPr>
        <w:t>ФОРМА</w:t>
      </w:r>
    </w:p>
    <w:p w:rsidR="00A47534" w:rsidRDefault="00A47534" w:rsidP="00A47534">
      <w:pPr>
        <w:jc w:val="center"/>
        <w:rPr>
          <w:sz w:val="16"/>
          <w:szCs w:val="16"/>
        </w:rPr>
      </w:pPr>
      <w:r>
        <w:t>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(наименование органа муниципального контроля)</w:t>
      </w:r>
    </w:p>
    <w:p w:rsidR="00A47534" w:rsidRDefault="00A47534" w:rsidP="00A47534">
      <w:pPr>
        <w:jc w:val="both"/>
      </w:pPr>
    </w:p>
    <w:p w:rsidR="00A47534" w:rsidRDefault="00A47534" w:rsidP="00A47534">
      <w:pPr>
        <w:keepNext/>
        <w:tabs>
          <w:tab w:val="left" w:pos="2040"/>
        </w:tabs>
        <w:ind w:left="567"/>
        <w:jc w:val="center"/>
        <w:rPr>
          <w:rFonts w:eastAsia="Arial Unicode MS"/>
          <w:bCs/>
          <w:sz w:val="28"/>
        </w:rPr>
      </w:pPr>
    </w:p>
    <w:p w:rsidR="00A47534" w:rsidRDefault="00A47534" w:rsidP="00A47534">
      <w:pPr>
        <w:keepNext/>
        <w:tabs>
          <w:tab w:val="left" w:pos="2040"/>
        </w:tabs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ПРОВЕРОЧНЫЙ ЛИСТ</w:t>
      </w:r>
    </w:p>
    <w:p w:rsidR="00A47534" w:rsidRDefault="00A47534" w:rsidP="00A47534">
      <w:pPr>
        <w:keepNext/>
        <w:tabs>
          <w:tab w:val="left" w:pos="2040"/>
        </w:tabs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(список контрольных вопросов),</w:t>
      </w:r>
    </w:p>
    <w:p w:rsidR="00A47534" w:rsidRDefault="00A47534" w:rsidP="00A47534">
      <w:pPr>
        <w:keepNext/>
        <w:tabs>
          <w:tab w:val="left" w:pos="2040"/>
        </w:tabs>
        <w:jc w:val="center"/>
        <w:rPr>
          <w:sz w:val="28"/>
          <w:szCs w:val="28"/>
        </w:rPr>
      </w:pPr>
      <w:r>
        <w:rPr>
          <w:rFonts w:eastAsia="Arial Unicode MS"/>
          <w:bCs/>
          <w:sz w:val="28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поселения  </w:t>
      </w:r>
    </w:p>
    <w:p w:rsidR="00A47534" w:rsidRDefault="00A47534" w:rsidP="00A47534">
      <w:pPr>
        <w:keepNext/>
        <w:tabs>
          <w:tab w:val="left" w:pos="2040"/>
        </w:tabs>
        <w:ind w:left="567"/>
        <w:jc w:val="center"/>
        <w:rPr>
          <w:sz w:val="28"/>
          <w:szCs w:val="28"/>
        </w:rPr>
      </w:pP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  <w:szCs w:val="28"/>
        </w:rPr>
      </w:pPr>
      <w:r>
        <w:rPr>
          <w:sz w:val="28"/>
          <w:szCs w:val="28"/>
        </w:rPr>
        <w:t>1. Фамилия, имя, отчество (при наличии) гражданина 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индивидуального предпринимателя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его идентификационный номер налогоплательщика и (или) основной государственный регистрационный номер индивидуального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 ____________________________________________________________________ 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  <w:szCs w:val="28"/>
        </w:rPr>
        <w:t>2. Место</w:t>
      </w:r>
      <w:r>
        <w:rPr>
          <w:rFonts w:eastAsia="Arial Unicode MS"/>
          <w:bCs/>
          <w:sz w:val="28"/>
        </w:rPr>
        <w:t xml:space="preserve"> проведения плановой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______________________________________</w:t>
      </w:r>
      <w:r>
        <w:rPr>
          <w:sz w:val="28"/>
          <w:szCs w:val="28"/>
        </w:rPr>
        <w:t>.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80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3. Реквизиты распоряжения о проведении плановой проверки юридического лица, индивидуального предпринимателя: _________________________________.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245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(номер, дата распоряжения о проведении плановой 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5245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проверки юридического лица, индивидуального предпринимателя)</w:t>
      </w:r>
    </w:p>
    <w:p w:rsidR="00A47534" w:rsidRDefault="00A47534" w:rsidP="00A47534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rFonts w:eastAsia="Arial Unicode MS"/>
          <w:bCs/>
          <w:sz w:val="28"/>
        </w:rPr>
        <w:t>Учетный номер проверки и дата присвоения учетного номера проверки в едином реестре проверок _______________________________________________</w:t>
      </w:r>
    </w:p>
    <w:p w:rsidR="00A47534" w:rsidRDefault="00A47534" w:rsidP="00A47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                                                                            (указывается учетный номер проверки и дата</w:t>
      </w:r>
      <w:r>
        <w:rPr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его присвоения в едином реестре проверок)</w:t>
      </w:r>
    </w:p>
    <w:p w:rsidR="00A47534" w:rsidRDefault="00A47534" w:rsidP="00A47534">
      <w:pPr>
        <w:keepNext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lastRenderedPageBreak/>
        <w:t xml:space="preserve">Форма проверочного листа утверждена постановлением Администрации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</w:t>
      </w:r>
      <w:proofErr w:type="gramStart"/>
      <w:r>
        <w:rPr>
          <w:rFonts w:eastAsia="Arial Unicode MS"/>
          <w:bCs/>
          <w:sz w:val="28"/>
        </w:rPr>
        <w:t>поселения  от</w:t>
      </w:r>
      <w:proofErr w:type="gramEnd"/>
      <w:r>
        <w:rPr>
          <w:rFonts w:eastAsia="Arial Unicode MS"/>
          <w:bCs/>
          <w:sz w:val="28"/>
        </w:rPr>
        <w:t xml:space="preserve"> ______________ № ______.</w:t>
      </w:r>
    </w:p>
    <w:p w:rsidR="00A47534" w:rsidRDefault="00A47534" w:rsidP="00A47534">
      <w:pPr>
        <w:keepNext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color w:val="22272F"/>
          <w:sz w:val="28"/>
          <w:szCs w:val="28"/>
        </w:rPr>
      </w:pPr>
      <w:r>
        <w:rPr>
          <w:rFonts w:eastAsia="Arial Unicode MS"/>
          <w:bCs/>
          <w:sz w:val="28"/>
        </w:rPr>
        <w:t xml:space="preserve"> Должность, фамилия и инициалы должностного лица Администрации </w:t>
      </w:r>
      <w:proofErr w:type="spellStart"/>
      <w:r w:rsidR="00DC790A">
        <w:rPr>
          <w:rFonts w:eastAsia="Arial Unicode MS"/>
          <w:bCs/>
          <w:sz w:val="28"/>
        </w:rPr>
        <w:t>Заревского</w:t>
      </w:r>
      <w:proofErr w:type="spellEnd"/>
      <w:r>
        <w:rPr>
          <w:rFonts w:eastAsia="Arial Unicode MS"/>
          <w:bCs/>
          <w:sz w:val="28"/>
        </w:rPr>
        <w:t xml:space="preserve"> сельского </w:t>
      </w:r>
      <w:proofErr w:type="gramStart"/>
      <w:r>
        <w:rPr>
          <w:rFonts w:eastAsia="Arial Unicode MS"/>
          <w:bCs/>
          <w:sz w:val="28"/>
        </w:rPr>
        <w:t>поселения ,</w:t>
      </w:r>
      <w:proofErr w:type="gramEnd"/>
      <w:r>
        <w:rPr>
          <w:rFonts w:eastAsia="Arial Unicode MS"/>
          <w:bCs/>
          <w:sz w:val="28"/>
        </w:rPr>
        <w:t xml:space="preserve"> проводящего плановую проверку и заполняющего проверочный лист </w:t>
      </w:r>
      <w:r>
        <w:rPr>
          <w:rFonts w:eastAsia="Arial Unicode MS"/>
          <w:b/>
          <w:bCs/>
          <w:sz w:val="28"/>
        </w:rPr>
        <w:t>_____________________________________________________________________</w:t>
      </w:r>
      <w:r>
        <w:rPr>
          <w:rFonts w:eastAsia="Arial Unicode MS"/>
          <w:bCs/>
          <w:sz w:val="28"/>
        </w:rPr>
        <w:t>.</w:t>
      </w:r>
    </w:p>
    <w:p w:rsidR="00A47534" w:rsidRDefault="00A47534" w:rsidP="00A47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7.</w:t>
      </w:r>
      <w:r>
        <w:rPr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A47534" w:rsidRDefault="00A47534" w:rsidP="00A47534">
      <w:pPr>
        <w:rPr>
          <w:sz w:val="2"/>
          <w:szCs w:val="2"/>
        </w:rPr>
      </w:pPr>
    </w:p>
    <w:tbl>
      <w:tblPr>
        <w:tblW w:w="10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967"/>
        <w:gridCol w:w="2834"/>
        <w:gridCol w:w="914"/>
        <w:gridCol w:w="850"/>
        <w:gridCol w:w="1144"/>
      </w:tblGrid>
      <w:tr w:rsidR="00A47534" w:rsidTr="00A4753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Ответы на вопросы</w:t>
            </w:r>
          </w:p>
        </w:tc>
      </w:tr>
      <w:tr w:rsidR="00A47534" w:rsidTr="00A4753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7534" w:rsidRDefault="00A4753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534" w:rsidRDefault="00A47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распро-страняется</w:t>
            </w:r>
            <w:proofErr w:type="spellEnd"/>
            <w:r>
              <w:rPr>
                <w:sz w:val="16"/>
                <w:szCs w:val="16"/>
              </w:rPr>
              <w:t xml:space="preserve"> требование</w:t>
            </w:r>
          </w:p>
        </w:tc>
      </w:tr>
      <w:tr w:rsidR="00A47534" w:rsidTr="00A47534">
        <w:trPr>
          <w:trHeight w:val="4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Соблюдаются ли   состав и требования   к содержанию разделов   проектной документации автомобильных дорог,   их участков, состав   и требования к   содержанию разделов проектной   документации автомобильных дорог,   их участков применительно к   отдельным этапам строительства, реконструкции автомобильных дорог,   их участков, а   также состав и   требования к содержанию   разделов проектной документации автомобильных дорог,   их участков, представляемой на   экспертизу проектной документации и в органы   государственного   строительного надзора?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6" w:history="1">
              <w:r w:rsidR="00A47534">
                <w:rPr>
                  <w:rStyle w:val="a3"/>
                  <w:sz w:val="20"/>
                  <w:szCs w:val="20"/>
                </w:rPr>
                <w:t>пункт 2   статьи 16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№257-ФЗ   «</w:t>
            </w:r>
            <w:hyperlink r:id="rId7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</w:t>
              </w:r>
            </w:hyperlink>
            <w:r w:rsidR="00A47534">
              <w:rPr>
                <w:sz w:val="20"/>
                <w:szCs w:val="20"/>
              </w:rPr>
              <w:t> и   о внесении изменений  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Согласовано ли   разрешение на строительство, реконструкцию автомобильных дорог   органом местного самоуправления?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8" w:history="1">
              <w:r w:rsidR="00A47534">
                <w:rPr>
                  <w:rStyle w:val="a3"/>
                  <w:sz w:val="20"/>
                  <w:szCs w:val="20"/>
                </w:rPr>
                <w:t>пункт 3 статьи 16</w:t>
              </w:r>
            </w:hyperlink>
            <w:r w:rsidR="00A47534">
              <w:rPr>
                <w:sz w:val="20"/>
                <w:szCs w:val="20"/>
              </w:rPr>
              <w:t> Федерального закона от 08.11.2007 №257-ФЗ «</w:t>
            </w:r>
            <w:hyperlink r:id="rId9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о дорожной деятельности в 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Соблюдается ли   состав работ по   ремонту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0" w:history="1">
              <w:r w:rsidR="00A47534">
                <w:rPr>
                  <w:rStyle w:val="a3"/>
                  <w:sz w:val="20"/>
                  <w:szCs w:val="20"/>
                </w:rPr>
                <w:t>пункт 4 статьи 16</w:t>
              </w:r>
            </w:hyperlink>
            <w:r w:rsidR="00A47534">
              <w:rPr>
                <w:sz w:val="20"/>
                <w:szCs w:val="20"/>
              </w:rPr>
              <w:t xml:space="preserve"> Федерального закона от 08.11.2007 №257-ФЗ «Об автомобильных дорогах и о дорожной деятельности в Российской Федерации и о внесении изменений в   отдельные законодательные акты </w:t>
            </w:r>
            <w:r w:rsidR="00A47534">
              <w:rPr>
                <w:sz w:val="20"/>
                <w:szCs w:val="20"/>
              </w:rPr>
              <w:lastRenderedPageBreak/>
              <w:t>Российской Федерации»;</w:t>
            </w:r>
          </w:p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1" w:history="1">
              <w:r w:rsidR="00A47534">
                <w:rPr>
                  <w:rStyle w:val="a3"/>
                  <w:sz w:val="20"/>
                  <w:szCs w:val="20"/>
                </w:rPr>
                <w:t>приказ</w:t>
              </w:r>
            </w:hyperlink>
            <w:r w:rsidR="00A47534">
              <w:rPr>
                <w:sz w:val="20"/>
                <w:szCs w:val="20"/>
              </w:rPr>
              <w:t> Минтранса  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A47534">
                <w:rPr>
                  <w:rStyle w:val="a3"/>
                  <w:sz w:val="20"/>
                  <w:szCs w:val="20"/>
                </w:rPr>
                <w:t>пункты 1</w:t>
              </w:r>
            </w:hyperlink>
            <w:r w:rsidR="00A47534">
              <w:rPr>
                <w:sz w:val="20"/>
                <w:szCs w:val="20"/>
              </w:rPr>
              <w:t>, </w:t>
            </w:r>
            <w:hyperlink r:id="rId13" w:history="1">
              <w:r w:rsidR="00A47534">
                <w:rPr>
                  <w:rStyle w:val="a3"/>
                  <w:sz w:val="20"/>
                  <w:szCs w:val="20"/>
                </w:rPr>
                <w:t>2 статьи 17</w:t>
              </w:r>
            </w:hyperlink>
            <w:r w:rsidR="00A47534">
              <w:rPr>
                <w:sz w:val="20"/>
                <w:szCs w:val="20"/>
              </w:rPr>
              <w:t> Федерального закона от 08.11.2007 №257-ФЗ «</w:t>
            </w:r>
            <w:hyperlink r:id="rId14" w:history="1">
              <w:r w:rsidR="00A47534">
                <w:rPr>
                  <w:rStyle w:val="a3"/>
                  <w:sz w:val="20"/>
                  <w:szCs w:val="20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Соблюдается ли состав работ по содержанию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47534">
                <w:rPr>
                  <w:rStyle w:val="a3"/>
                  <w:sz w:val="20"/>
                  <w:szCs w:val="20"/>
                </w:rPr>
                <w:t>пункт 3 статьи 17</w:t>
              </w:r>
            </w:hyperlink>
            <w:r w:rsidR="00A47534">
              <w:rPr>
                <w:sz w:val="20"/>
                <w:szCs w:val="20"/>
              </w:rPr>
              <w:t xml:space="preserve"> Федерального закона от 08.11.2007 № 257-ФЗ «</w:t>
            </w:r>
            <w:hyperlink r:id="rId16" w:history="1">
              <w:r w:rsidR="00A47534">
                <w:rPr>
                  <w:rStyle w:val="a3"/>
                  <w:sz w:val="20"/>
                  <w:szCs w:val="20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»;</w:t>
            </w:r>
          </w:p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A47534">
                <w:rPr>
                  <w:rStyle w:val="a3"/>
                  <w:sz w:val="20"/>
                  <w:szCs w:val="20"/>
                </w:rPr>
                <w:t>приказ</w:t>
              </w:r>
            </w:hyperlink>
            <w:r w:rsidR="00A47534">
              <w:rPr>
                <w:sz w:val="20"/>
                <w:szCs w:val="20"/>
              </w:rPr>
              <w:t xml:space="preserve"> Минтранса России от 16.11.2012 №402 «</w:t>
            </w:r>
            <w:hyperlink r:id="rId18" w:history="1">
              <w:r w:rsidR="00A47534">
                <w:rPr>
                  <w:rStyle w:val="a3"/>
                  <w:sz w:val="20"/>
                  <w:szCs w:val="20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A47534">
                <w:rPr>
                  <w:rStyle w:val="a3"/>
                  <w:sz w:val="20"/>
                  <w:szCs w:val="20"/>
                </w:rPr>
                <w:t>пункт 1 статьи 18</w:t>
              </w:r>
            </w:hyperlink>
            <w:r w:rsidR="00A47534">
              <w:rPr>
                <w:sz w:val="20"/>
                <w:szCs w:val="20"/>
              </w:rPr>
              <w:t xml:space="preserve"> Федерального закона от 08.11.2007 №257-ФЗ «</w:t>
            </w:r>
            <w:hyperlink r:id="rId20" w:history="1">
              <w:r w:rsidR="00A47534">
                <w:rPr>
                  <w:rStyle w:val="a3"/>
                  <w:sz w:val="20"/>
                  <w:szCs w:val="20"/>
                </w:rPr>
                <w:t>Об  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прокладка, перенос или 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 инженерных коммуникаций с владельцем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  статьи 22 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Осуществляется ли   в границах полос   отвода автомобильной дороги   выполнение работ, не   связанных со строительством, с   реконструкцией,   капитальным ремонтом, ремонтом   и содержанием автомобильной дороги,   а также с   размещением объектов дорожного  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№257-ФЗ   «Об автомобильных дорогах   и о дорожной   деятельности в Российской   Федерации и о   внесении изменений в  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Размещены ли   в границах полос   отвода автомобильной дороги   здания, строения, сооружения   и другие объекты,   не предназначенные для   обслуживания автомобильной дороги,   ее строительства, реконструкции, капитального ремонта,   ремонта и содержания   и не относящиеся   к объектам дорожного   сервиса?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3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</w:t>
              </w:r>
            </w:hyperlink>
            <w:r w:rsidR="00A47534">
              <w:rPr>
                <w:sz w:val="20"/>
                <w:szCs w:val="20"/>
              </w:rPr>
              <w:t> и   о внесении изменений   в отдельные законодательные акты   Российской Федерации»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Производится ли   в границах полос   отвода автомобильной дороги   распашка земельных участков,   покос травы, осуществление рубок   и повреждение лесных   насаждений и иных   многолетних насаждений, снятие   дерна и выемка   грунта, за исключением   работ по содержанию   полосы отвода автомобильной дороги   или ремонту автомобильной дороги,   ее участков?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47534">
                <w:rPr>
                  <w:rStyle w:val="a3"/>
                  <w:sz w:val="20"/>
                  <w:szCs w:val="20"/>
                </w:rPr>
                <w:t>пункт 3   статьи 25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5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Согласовано ли   в письменной форме   владельцем автомобильной дороги   строительство,   реконструкция в границах   придорожных полос автомобильной дороги   объектов капитального строительства, объектов,   предназначенных для осуществления дорожной деятельности, объектов дорожного сервиса, установка рекламных конструкций,  информационных щитов и  указателей?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A47534">
                <w:rPr>
                  <w:rStyle w:val="a3"/>
                  <w:sz w:val="20"/>
                  <w:szCs w:val="20"/>
                </w:rPr>
                <w:t>пункт 8   статьи 26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7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 w:rsidP="007D7662"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 строительства, объектов, предназначенных для осуществления дорожной деятельности, объектов   дорожного сервиса, установку   рекламных конструкций, информационных щитов и указателей?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B716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A47534">
                <w:rPr>
                  <w:rStyle w:val="a3"/>
                  <w:sz w:val="20"/>
                  <w:szCs w:val="20"/>
                </w:rPr>
                <w:t>пункт 8   статьи 26</w:t>
              </w:r>
            </w:hyperlink>
            <w:r w:rsidR="00A47534">
              <w:rPr>
                <w:sz w:val="20"/>
                <w:szCs w:val="20"/>
              </w:rPr>
              <w:t> Федерального закона   от 08.11.2007 №   257-ФЗ «</w:t>
            </w:r>
            <w:hyperlink r:id="rId29" w:history="1">
              <w:r w:rsidR="00A47534">
                <w:rPr>
                  <w:rStyle w:val="a3"/>
                  <w:sz w:val="20"/>
                  <w:szCs w:val="20"/>
                </w:rPr>
                <w:t>Об   автомобильных дорогах и   о дорожной деятельности в   Российской Федерации и   о внесении изменений   в отдельные законодательные акты   Российской Федерации</w:t>
              </w:r>
            </w:hyperlink>
            <w:r w:rsidR="00A47534">
              <w:rPr>
                <w:sz w:val="20"/>
                <w:szCs w:val="20"/>
              </w:rPr>
              <w:t>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требования перевозки пассажиров и багажа?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19 -22 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  <w:tr w:rsidR="00A47534" w:rsidTr="00A475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r>
              <w:t>Соблюдаются ли Правила перевозок пассажиров и багажа автомобильным транспортом и городским наземным электрическим транспортом?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7534" w:rsidRDefault="00A475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534" w:rsidRDefault="00A4753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534" w:rsidRDefault="00A47534"/>
        </w:tc>
      </w:tr>
    </w:tbl>
    <w:p w:rsidR="00A47534" w:rsidRDefault="00A47534" w:rsidP="00A47534">
      <w:pPr>
        <w:rPr>
          <w:vanish/>
        </w:rPr>
      </w:pPr>
    </w:p>
    <w:p w:rsidR="00A47534" w:rsidRDefault="00A47534" w:rsidP="00A47534">
      <w:pPr>
        <w:suppressAutoHyphens w:val="0"/>
        <w:rPr>
          <w:sz w:val="28"/>
          <w:szCs w:val="28"/>
        </w:rPr>
      </w:pPr>
      <w:r>
        <w:t>Подпись лица, проводящего проверку:</w:t>
      </w:r>
    </w:p>
    <w:p w:rsidR="00A47534" w:rsidRDefault="00A47534" w:rsidP="00A47534">
      <w:pPr>
        <w:autoSpaceDE w:val="0"/>
        <w:rPr>
          <w:sz w:val="22"/>
          <w:szCs w:val="22"/>
        </w:rPr>
      </w:pPr>
      <w:r>
        <w:rPr>
          <w:sz w:val="20"/>
          <w:szCs w:val="20"/>
        </w:rPr>
        <w:t>_________________________________                     _____________             ________________________________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(должность лица, заполнившего проверочный </w:t>
      </w:r>
      <w:proofErr w:type="gramStart"/>
      <w:r>
        <w:rPr>
          <w:sz w:val="16"/>
          <w:szCs w:val="16"/>
        </w:rPr>
        <w:t xml:space="preserve">лист)   </w:t>
      </w:r>
      <w:proofErr w:type="gramEnd"/>
      <w:r>
        <w:rPr>
          <w:sz w:val="16"/>
          <w:szCs w:val="16"/>
        </w:rPr>
        <w:t xml:space="preserve">                      (подпись)                             (фамилия, имя, отчество (при наличии) лица 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заполнившего проверочный лист)</w:t>
      </w:r>
    </w:p>
    <w:p w:rsidR="00A47534" w:rsidRDefault="00A47534" w:rsidP="00A47534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</w:p>
    <w:p w:rsidR="00A47534" w:rsidRDefault="00A47534" w:rsidP="00A47534">
      <w:pPr>
        <w:jc w:val="both"/>
        <w:rPr>
          <w:sz w:val="22"/>
          <w:szCs w:val="22"/>
        </w:rPr>
      </w:pPr>
    </w:p>
    <w:p w:rsidR="00A47534" w:rsidRDefault="00A47534" w:rsidP="00A47534">
      <w:pPr>
        <w:jc w:val="both"/>
        <w:rPr>
          <w:sz w:val="22"/>
          <w:szCs w:val="22"/>
        </w:rPr>
      </w:pPr>
    </w:p>
    <w:tbl>
      <w:tblPr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6"/>
        <w:gridCol w:w="2376"/>
        <w:gridCol w:w="2693"/>
      </w:tblGrid>
      <w:tr w:rsidR="00A47534" w:rsidTr="00A47534">
        <w:tc>
          <w:tcPr>
            <w:tcW w:w="5387" w:type="dxa"/>
            <w:vAlign w:val="bottom"/>
            <w:hideMark/>
          </w:tcPr>
          <w:p w:rsidR="00A47534" w:rsidRDefault="00A47534">
            <w:pPr>
              <w:suppressAutoHyphens w:val="0"/>
            </w:pPr>
            <w:r>
              <w:t>Подпись проверяемого лица:</w:t>
            </w: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2693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</w:tr>
      <w:tr w:rsidR="00A47534" w:rsidTr="00A475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534" w:rsidRDefault="00A47534">
            <w:pPr>
              <w:snapToGrid w:val="0"/>
              <w:jc w:val="both"/>
            </w:pP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both"/>
            </w:pPr>
          </w:p>
        </w:tc>
      </w:tr>
      <w:tr w:rsidR="00A47534" w:rsidTr="00A47534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34" w:rsidRDefault="00A4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юридическое лицо, фамилия, имя отчество (при наличии) индивидуального предпринимателя, физического лица)</w:t>
            </w:r>
          </w:p>
        </w:tc>
        <w:tc>
          <w:tcPr>
            <w:tcW w:w="2376" w:type="dxa"/>
          </w:tcPr>
          <w:p w:rsidR="00A47534" w:rsidRDefault="00A47534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534" w:rsidRDefault="00A47534">
            <w:pPr>
              <w:widowControl w:val="0"/>
              <w:suppressAutoHyphens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A47534" w:rsidRDefault="00A47534" w:rsidP="00A47534">
      <w:pPr>
        <w:jc w:val="both"/>
        <w:rPr>
          <w:sz w:val="22"/>
          <w:szCs w:val="22"/>
        </w:rPr>
      </w:pPr>
    </w:p>
    <w:p w:rsidR="00A47534" w:rsidRDefault="00A47534" w:rsidP="00A47534">
      <w:pPr>
        <w:suppressAutoHyphens w:val="0"/>
      </w:pPr>
      <w:r>
        <w:t>"_____" _________________ 20__ г.</w:t>
      </w:r>
    </w:p>
    <w:p w:rsidR="00A47534" w:rsidRDefault="00A47534" w:rsidP="00A47534">
      <w:pPr>
        <w:suppressAutoHyphens w:val="0"/>
        <w:rPr>
          <w:sz w:val="16"/>
          <w:szCs w:val="16"/>
        </w:rPr>
      </w:pPr>
      <w:r>
        <w:rPr>
          <w:sz w:val="16"/>
          <w:szCs w:val="16"/>
        </w:rPr>
        <w:t xml:space="preserve"> (указывается дата заполнения  проверочного листа)</w:t>
      </w:r>
    </w:p>
    <w:p w:rsidR="00A571B0" w:rsidRDefault="00A571B0"/>
    <w:sectPr w:rsidR="00A5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sz w:val="28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4"/>
    <w:rsid w:val="007D7662"/>
    <w:rsid w:val="00A47534"/>
    <w:rsid w:val="00A571B0"/>
    <w:rsid w:val="00AB716E"/>
    <w:rsid w:val="00D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2D044-12AC-4F0E-B4EC-81423A58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53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90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DC7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2022-03-21T07:41:00Z</dcterms:created>
  <dcterms:modified xsi:type="dcterms:W3CDTF">2022-03-21T07:41:00Z</dcterms:modified>
</cp:coreProperties>
</file>