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3758"/>
        <w:gridCol w:w="2055"/>
        <w:gridCol w:w="3922"/>
      </w:tblGrid>
      <w:tr w:rsidR="00B63B3C" w:rsidRPr="001E1153" w:rsidTr="00F962E0">
        <w:trPr>
          <w:cantSplit/>
        </w:trPr>
        <w:tc>
          <w:tcPr>
            <w:tcW w:w="37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63B3C" w:rsidRDefault="00B63B3C" w:rsidP="00611CAB">
            <w:pPr>
              <w:pStyle w:val="Heading5"/>
              <w:numPr>
                <w:ilvl w:val="4"/>
                <w:numId w:val="1"/>
              </w:numPr>
              <w:tabs>
                <w:tab w:val="left" w:pos="0"/>
              </w:tabs>
              <w:snapToGrid w:val="0"/>
              <w:ind w:firstLine="0"/>
              <w:rPr>
                <w:rFonts w:eastAsia="SimSun" w:cs="Mangal"/>
              </w:rPr>
            </w:pPr>
            <w:r>
              <w:rPr>
                <w:szCs w:val="24"/>
              </w:rPr>
              <w:t>Республика  Адыгея</w:t>
            </w:r>
          </w:p>
          <w:p w:rsidR="00B63B3C" w:rsidRDefault="00B63B3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Шовгеновский район</w:t>
            </w:r>
          </w:p>
          <w:p w:rsidR="00B63B3C" w:rsidRDefault="00B63B3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Администрация</w:t>
            </w:r>
          </w:p>
          <w:p w:rsidR="00B63B3C" w:rsidRDefault="00B63B3C">
            <w:pPr>
              <w:spacing w:line="20" w:lineRule="atLeast"/>
              <w:ind w:hanging="70"/>
              <w:jc w:val="center"/>
            </w:pPr>
            <w:r>
              <w:rPr>
                <w:b/>
                <w:i/>
              </w:rPr>
              <w:t>Муниципального образования</w:t>
            </w:r>
          </w:p>
          <w:p w:rsidR="00B63B3C" w:rsidRDefault="00B63B3C" w:rsidP="00611CAB">
            <w:pPr>
              <w:pStyle w:val="Heading2"/>
              <w:numPr>
                <w:ilvl w:val="1"/>
                <w:numId w:val="1"/>
              </w:numPr>
              <w:tabs>
                <w:tab w:val="left" w:pos="0"/>
              </w:tabs>
              <w:ind w:firstLine="0"/>
            </w:pPr>
            <w:r>
              <w:rPr>
                <w:sz w:val="24"/>
                <w:szCs w:val="24"/>
              </w:rPr>
              <w:t>«Заревское сельское поселение»</w:t>
            </w:r>
          </w:p>
          <w:p w:rsidR="00B63B3C" w:rsidRDefault="00B63B3C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385445,п.Зарево, </w:t>
            </w:r>
          </w:p>
          <w:p w:rsidR="00B63B3C" w:rsidRDefault="00B63B3C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Пролетарская,5</w:t>
            </w:r>
          </w:p>
          <w:p w:rsidR="00B63B3C" w:rsidRDefault="00B63B3C">
            <w:pPr>
              <w:spacing w:line="20" w:lineRule="atLeast"/>
              <w:ind w:left="13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>
              <w:rPr>
                <w:b/>
                <w:i/>
                <w:lang w:val="en-US"/>
              </w:rPr>
              <w:t>.</w:t>
            </w:r>
            <w:r>
              <w:rPr>
                <w:b/>
                <w:i/>
              </w:rPr>
              <w:t>факс</w:t>
            </w:r>
            <w:r>
              <w:rPr>
                <w:b/>
                <w:i/>
                <w:lang w:val="en-US"/>
              </w:rPr>
              <w:t xml:space="preserve"> (887773)94-1-24</w:t>
            </w:r>
          </w:p>
          <w:p w:rsidR="00B63B3C" w:rsidRDefault="00B63B3C">
            <w:pPr>
              <w:spacing w:line="480" w:lineRule="auto"/>
              <w:ind w:left="13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    email zarevskoepos@mail.ru</w:t>
            </w:r>
          </w:p>
          <w:p w:rsidR="00B63B3C" w:rsidRDefault="00B63B3C">
            <w:pPr>
              <w:spacing w:line="20" w:lineRule="atLeast"/>
              <w:ind w:left="130"/>
              <w:jc w:val="center"/>
              <w:rPr>
                <w:b/>
                <w:i/>
                <w:lang w:val="en-US"/>
              </w:rPr>
            </w:pPr>
          </w:p>
          <w:p w:rsidR="00B63B3C" w:rsidRDefault="00B63B3C">
            <w:pPr>
              <w:spacing w:line="20" w:lineRule="atLeast"/>
              <w:ind w:left="130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63B3C" w:rsidRDefault="00B63B3C">
            <w:pPr>
              <w:snapToGrid w:val="0"/>
              <w:spacing w:line="240" w:lineRule="atLeast"/>
              <w:jc w:val="center"/>
            </w:pPr>
            <w:r w:rsidRPr="00D61428">
              <w:rPr>
                <w:b/>
                <w:noProof/>
                <w:lang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2.5pt;height:108pt;visibility:visible" filled="t">
                  <v:imagedata r:id="rId5" o:title="" croptop="13751f" cropbottom="-473f" cropright="1895f"/>
                </v:shape>
              </w:pict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63B3C" w:rsidRDefault="00B63B3C" w:rsidP="00611CAB">
            <w:pPr>
              <w:pStyle w:val="Heading5"/>
              <w:numPr>
                <w:ilvl w:val="4"/>
                <w:numId w:val="1"/>
              </w:numPr>
              <w:tabs>
                <w:tab w:val="left" w:pos="0"/>
              </w:tabs>
              <w:snapToGrid w:val="0"/>
              <w:ind w:firstLine="0"/>
              <w:rPr>
                <w:rFonts w:eastAsia="SimSun" w:cs="Mangal"/>
              </w:rPr>
            </w:pPr>
            <w:r>
              <w:rPr>
                <w:szCs w:val="24"/>
              </w:rPr>
              <w:t>Адыгэ Республикэм</w:t>
            </w:r>
          </w:p>
          <w:p w:rsidR="00B63B3C" w:rsidRDefault="00B63B3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Шэуджен район</w:t>
            </w:r>
          </w:p>
          <w:p w:rsidR="00B63B3C" w:rsidRDefault="00B63B3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иадминистрацие         образованиеу Заревско къоджэ псэуп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э ч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ып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эм</w:t>
            </w:r>
          </w:p>
          <w:p w:rsidR="00B63B3C" w:rsidRDefault="00B63B3C">
            <w:pPr>
              <w:tabs>
                <w:tab w:val="left" w:pos="1960"/>
              </w:tabs>
              <w:spacing w:line="276" w:lineRule="auto"/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385445, къ.Зарево,</w:t>
            </w:r>
          </w:p>
          <w:p w:rsidR="00B63B3C" w:rsidRDefault="00B63B3C">
            <w:pPr>
              <w:tabs>
                <w:tab w:val="left" w:pos="1960"/>
              </w:tabs>
              <w:spacing w:line="276" w:lineRule="auto"/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ур.Пролетарскэм ыц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 5</w:t>
            </w:r>
          </w:p>
          <w:p w:rsidR="00B63B3C" w:rsidRDefault="00B63B3C">
            <w:pPr>
              <w:spacing w:line="20" w:lineRule="atLeast"/>
              <w:ind w:left="13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>
              <w:rPr>
                <w:b/>
                <w:i/>
                <w:lang w:val="en-US"/>
              </w:rPr>
              <w:t>.</w:t>
            </w:r>
            <w:r>
              <w:rPr>
                <w:b/>
                <w:i/>
              </w:rPr>
              <w:t>факс</w:t>
            </w:r>
            <w:r>
              <w:rPr>
                <w:b/>
                <w:i/>
                <w:lang w:val="en-US"/>
              </w:rPr>
              <w:t xml:space="preserve"> (887773)94-1-24</w:t>
            </w:r>
          </w:p>
          <w:p w:rsidR="00B63B3C" w:rsidRDefault="00B63B3C">
            <w:pPr>
              <w:spacing w:line="480" w:lineRule="auto"/>
              <w:ind w:left="13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    email zarevskoepos@mail.ru</w:t>
            </w:r>
          </w:p>
          <w:p w:rsidR="00B63B3C" w:rsidRDefault="00B63B3C">
            <w:pPr>
              <w:tabs>
                <w:tab w:val="left" w:pos="1960"/>
              </w:tabs>
              <w:spacing w:line="276" w:lineRule="auto"/>
              <w:ind w:left="176"/>
              <w:jc w:val="center"/>
              <w:rPr>
                <w:b/>
                <w:i/>
                <w:lang w:val="en-US"/>
              </w:rPr>
            </w:pPr>
          </w:p>
        </w:tc>
      </w:tr>
    </w:tbl>
    <w:p w:rsidR="00B63B3C" w:rsidRPr="001E1153" w:rsidRDefault="00B63B3C" w:rsidP="00F962E0">
      <w:pPr>
        <w:rPr>
          <w:b/>
          <w:lang w:val="en-US"/>
        </w:rPr>
      </w:pPr>
      <w:r w:rsidRPr="001E1153">
        <w:rPr>
          <w:lang w:val="en-US"/>
        </w:rPr>
        <w:t xml:space="preserve">                                                                                                                        </w:t>
      </w:r>
    </w:p>
    <w:p w:rsidR="00B63B3C" w:rsidRDefault="00B63B3C" w:rsidP="00F96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63B3C" w:rsidRDefault="00B63B3C" w:rsidP="00F962E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rStyle w:val="Strong"/>
          <w:rFonts w:cs="Tahoma"/>
          <w:b w:val="0"/>
          <w:color w:val="333333"/>
          <w:sz w:val="28"/>
          <w:szCs w:val="28"/>
        </w:rPr>
        <w:t xml:space="preserve"> муниципального образования</w:t>
      </w:r>
      <w:r>
        <w:rPr>
          <w:rFonts w:ascii="Tahoma" w:hAnsi="Tahoma" w:cs="Tahoma"/>
          <w:b/>
          <w:color w:val="333333"/>
          <w:sz w:val="28"/>
          <w:szCs w:val="28"/>
        </w:rPr>
        <w:br/>
        <w:t xml:space="preserve">  «</w:t>
      </w:r>
      <w:r>
        <w:rPr>
          <w:rStyle w:val="Strong"/>
          <w:rFonts w:cs="Tahoma"/>
          <w:b w:val="0"/>
          <w:color w:val="333333"/>
          <w:sz w:val="28"/>
          <w:szCs w:val="28"/>
        </w:rPr>
        <w:t>Заревское сельское поселение»</w:t>
      </w:r>
    </w:p>
    <w:p w:rsidR="00B63B3C" w:rsidRDefault="00B63B3C" w:rsidP="00F962E0">
      <w:pPr>
        <w:rPr>
          <w:b/>
          <w:sz w:val="28"/>
          <w:szCs w:val="28"/>
        </w:rPr>
      </w:pPr>
    </w:p>
    <w:p w:rsidR="00B63B3C" w:rsidRDefault="00B63B3C" w:rsidP="00F962E0">
      <w:pPr>
        <w:rPr>
          <w:sz w:val="28"/>
          <w:szCs w:val="28"/>
        </w:rPr>
      </w:pPr>
      <w:r>
        <w:rPr>
          <w:sz w:val="28"/>
          <w:szCs w:val="28"/>
        </w:rPr>
        <w:t xml:space="preserve">     16.03.2022г.  №  13-п.                                                         п.Зарево</w:t>
      </w:r>
    </w:p>
    <w:p w:rsidR="00B63B3C" w:rsidRDefault="00B63B3C" w:rsidP="00F962E0"/>
    <w:p w:rsidR="00B63B3C" w:rsidRDefault="00B63B3C" w:rsidP="00F962E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О внесении изменений в Постановление администрации </w:t>
      </w:r>
    </w:p>
    <w:p w:rsidR="00B63B3C" w:rsidRDefault="00B63B3C" w:rsidP="00F962E0">
      <w:pPr>
        <w:shd w:val="clear" w:color="auto" w:fill="FFFFFF"/>
        <w:spacing w:line="288" w:lineRule="atLeast"/>
        <w:textAlignment w:val="baseline"/>
        <w:rPr>
          <w:spacing w:val="2"/>
          <w:sz w:val="28"/>
          <w:szCs w:val="28"/>
          <w:lang w:eastAsia="ru-RU"/>
        </w:rPr>
      </w:pPr>
      <w:r>
        <w:rPr>
          <w:sz w:val="28"/>
          <w:szCs w:val="28"/>
        </w:rPr>
        <w:t xml:space="preserve">№ 30-п.  от 22.06.2018г. </w:t>
      </w:r>
      <w:r>
        <w:rPr>
          <w:bCs/>
          <w:sz w:val="28"/>
          <w:szCs w:val="28"/>
        </w:rPr>
        <w:t>«Об утверждении Порядка                                                 размещения сведений о доходах, расходах, об имуществе                                                                          и обязательствах имущественного характера лиц,                                                                       замещающих муниципальные должности в органах                                                                              местного самоуправления Заревского сельского поселения »</w:t>
      </w:r>
      <w:r>
        <w:rPr>
          <w:spacing w:val="2"/>
          <w:sz w:val="28"/>
          <w:szCs w:val="28"/>
          <w:lang w:eastAsia="ru-RU"/>
        </w:rPr>
        <w:t xml:space="preserve">                                                                            и их супруги (супруга) и несовершеннолетних детей на                                                      официальном сайте Заревского сельского поселения в                                                                 информационно-телекоммуникационной сети  «Интернет»                                                                                        и предоставления этих сведений общероссийским                                                                                средствам массовой информации для опубликования».</w:t>
      </w:r>
    </w:p>
    <w:p w:rsidR="00B63B3C" w:rsidRDefault="00B63B3C" w:rsidP="00F962E0">
      <w:pPr>
        <w:rPr>
          <w:bCs/>
          <w:sz w:val="28"/>
          <w:szCs w:val="28"/>
        </w:rPr>
      </w:pPr>
    </w:p>
    <w:p w:rsidR="00B63B3C" w:rsidRDefault="00B63B3C" w:rsidP="00F962E0">
      <w:pPr>
        <w:rPr>
          <w:bCs/>
          <w:sz w:val="28"/>
          <w:szCs w:val="28"/>
        </w:rPr>
      </w:pPr>
    </w:p>
    <w:p w:rsidR="00B63B3C" w:rsidRDefault="00B63B3C" w:rsidP="00F962E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В соответствии с Указом Президента РФ от 10.12.2020г. № 778 « О мерах по реализации отдельных положений Федерального закона « О цифровых финансовых активах, цифровой валюте и  о внесении изменений в подпункт «г» п.2 Указа Президента РФ № 613, на основании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Протеста  прокурора  Шовгеновского района № 6-27-2022  от 16.03.2022г. , в соответствии с Уставом Заревского сельского поселения  администрация Заревского сельского поселения </w:t>
      </w:r>
    </w:p>
    <w:p w:rsidR="00B63B3C" w:rsidRDefault="00B63B3C" w:rsidP="00F962E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 О С Т А НО ВЛ Я Е Т:</w:t>
      </w:r>
    </w:p>
    <w:p w:rsidR="00B63B3C" w:rsidRDefault="00B63B3C" w:rsidP="00F962E0">
      <w:pPr>
        <w:rPr>
          <w:bCs/>
          <w:sz w:val="28"/>
          <w:szCs w:val="28"/>
        </w:rPr>
      </w:pPr>
    </w:p>
    <w:p w:rsidR="00B63B3C" w:rsidRDefault="00B63B3C" w:rsidP="00F962E0">
      <w:pPr>
        <w:shd w:val="clear" w:color="auto" w:fill="FFFFFF"/>
        <w:spacing w:line="288" w:lineRule="atLeast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1.   Внести в Постановление администрации «Об утверждении Порядка                                                 размещения сведений о доходах, расходах, об имуществе    и обязательствах имущественного характера лиц,   замещающих муниципальные должности в органах    местного самоуправления  Заревского сельского поселения »,</w:t>
      </w:r>
      <w:r>
        <w:rPr>
          <w:spacing w:val="2"/>
          <w:sz w:val="28"/>
          <w:szCs w:val="28"/>
          <w:lang w:eastAsia="ru-RU"/>
        </w:rPr>
        <w:t xml:space="preserve">                                                                            и их супруги (супруга) и несовершеннолетних детей на   официальном сайте Заревского сельского поселения  в   информационно-телекоммуникационной сети  «Интернет»    и  предоставления этих   сведений общероссийским                                                                                средствам массовой информации для  опубликования», </w:t>
      </w:r>
      <w:r>
        <w:rPr>
          <w:bCs/>
          <w:sz w:val="28"/>
          <w:szCs w:val="28"/>
        </w:rPr>
        <w:t xml:space="preserve"> следующие изменения и дополнения:</w:t>
      </w:r>
    </w:p>
    <w:p w:rsidR="00B63B3C" w:rsidRDefault="00B63B3C" w:rsidP="00F962E0">
      <w:pPr>
        <w:shd w:val="clear" w:color="auto" w:fill="FFFFFF"/>
        <w:spacing w:line="288" w:lineRule="atLeast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63B3C" w:rsidRDefault="00B63B3C" w:rsidP="00F962E0">
      <w:pPr>
        <w:shd w:val="clear" w:color="auto" w:fill="FFFFFF"/>
        <w:spacing w:line="288" w:lineRule="atLeast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>
        <w:rPr>
          <w:bCs/>
          <w:sz w:val="28"/>
          <w:szCs w:val="28"/>
        </w:rPr>
        <w:t xml:space="preserve">      1.1.   В  Приложении к Постановлению № 30-п. от 22.06.2018г. «</w:t>
      </w:r>
      <w:r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Заревского сельского поселения,</w:t>
      </w:r>
    </w:p>
    <w:p w:rsidR="00B63B3C" w:rsidRDefault="00B63B3C" w:rsidP="00F962E0">
      <w:pPr>
        <w:widowControl/>
        <w:shd w:val="clear" w:color="auto" w:fill="FFFFFF"/>
        <w:suppressAutoHyphens w:val="0"/>
        <w:spacing w:line="288" w:lineRule="atLeast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и  их супруги (супруга) и несовершеннолетних детей на официальном сайте Заревского сельского поселения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опубликования»: </w:t>
      </w:r>
    </w:p>
    <w:p w:rsidR="00B63B3C" w:rsidRDefault="00B63B3C" w:rsidP="00F962E0">
      <w:pPr>
        <w:widowControl/>
        <w:shd w:val="clear" w:color="auto" w:fill="FFFFFF"/>
        <w:suppressAutoHyphens w:val="0"/>
        <w:spacing w:line="288" w:lineRule="atLeast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</w:p>
    <w:p w:rsidR="00B63B3C" w:rsidRDefault="00B63B3C" w:rsidP="00F962E0">
      <w:pPr>
        <w:widowControl/>
        <w:shd w:val="clear" w:color="auto" w:fill="FFFFFF"/>
        <w:suppressAutoHyphens w:val="0"/>
        <w:spacing w:line="288" w:lineRule="atLeast"/>
        <w:textAlignment w:val="baseline"/>
        <w:rPr>
          <w:spacing w:val="2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</w:t>
      </w:r>
      <w:r>
        <w:rPr>
          <w:spacing w:val="2"/>
          <w:kern w:val="0"/>
          <w:sz w:val="28"/>
          <w:szCs w:val="28"/>
          <w:lang w:eastAsia="ru-RU" w:bidi="ar-SA"/>
        </w:rPr>
        <w:t>п.п. 1.2  абзац 4. изложить в новой редакции:</w:t>
      </w:r>
    </w:p>
    <w:p w:rsidR="00B63B3C" w:rsidRPr="001E1153" w:rsidRDefault="00B63B3C" w:rsidP="00F962E0">
      <w:pPr>
        <w:shd w:val="clear" w:color="auto" w:fill="FFFFFF"/>
        <w:spacing w:line="315" w:lineRule="atLeast"/>
        <w:ind w:firstLine="709"/>
        <w:textAlignment w:val="baseline"/>
        <w:rPr>
          <w:rFonts w:eastAsia="Times New Roman" w:cs="Times New Roman"/>
          <w:b/>
          <w:spacing w:val="2"/>
          <w:kern w:val="0"/>
          <w:sz w:val="28"/>
          <w:szCs w:val="28"/>
          <w:lang w:eastAsia="ru-RU" w:bidi="ar-SA"/>
        </w:rPr>
      </w:pPr>
      <w:r w:rsidRPr="001E1153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« - сведения об источниках получения средств, за счет которых совершены сделки ( 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если общая сумма сделок (сумма такой сделки) превышает общий доход служащего</w:t>
      </w:r>
      <w:r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 (</w:t>
      </w:r>
      <w:r w:rsidRPr="001E1153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работника) и его супруги,( супруга) за три последних года , предшествующих отчетному периоду, представленные лицами, указанными в пункте 1.2 Порядка, в соответствии с </w:t>
      </w:r>
      <w:hyperlink r:id="rId6" w:history="1">
        <w:r w:rsidRPr="001E1153">
          <w:rPr>
            <w:rStyle w:val="Hyperlink"/>
            <w:rFonts w:eastAsia="Times New Roman"/>
            <w:color w:val="auto"/>
            <w:spacing w:val="2"/>
            <w:kern w:val="0"/>
            <w:sz w:val="28"/>
            <w:szCs w:val="28"/>
            <w:u w:val="none"/>
            <w:lang w:eastAsia="ru-RU" w:bidi="ar-SA"/>
          </w:rPr>
          <w:t>Федеральным законом от 03.12.2012 N 230-ФЗ</w:t>
        </w:r>
      </w:hyperlink>
      <w:r w:rsidRPr="001E1153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 «О контроле  за соответствием расходов лиц, замещающих государственные должности, и иных лиц их доходам</w:t>
      </w:r>
      <w:r w:rsidRPr="001E1153">
        <w:rPr>
          <w:rFonts w:eastAsia="Times New Roman" w:cs="Times New Roman"/>
          <w:b/>
          <w:spacing w:val="2"/>
          <w:kern w:val="0"/>
          <w:sz w:val="28"/>
          <w:szCs w:val="28"/>
          <w:lang w:eastAsia="ru-RU" w:bidi="ar-SA"/>
        </w:rPr>
        <w:t>».</w:t>
      </w:r>
    </w:p>
    <w:p w:rsidR="00B63B3C" w:rsidRDefault="00B63B3C" w:rsidP="00F962E0">
      <w:pPr>
        <w:rPr>
          <w:bCs/>
          <w:sz w:val="28"/>
          <w:szCs w:val="28"/>
        </w:rPr>
      </w:pPr>
    </w:p>
    <w:p w:rsidR="00B63B3C" w:rsidRDefault="00B63B3C" w:rsidP="00F962E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2.Обнародовать настоящее постановление.</w:t>
      </w:r>
    </w:p>
    <w:p w:rsidR="00B63B3C" w:rsidRDefault="00B63B3C" w:rsidP="00F962E0">
      <w:pPr>
        <w:pStyle w:val="ListParagraph"/>
        <w:ind w:left="450"/>
        <w:rPr>
          <w:bCs/>
          <w:sz w:val="28"/>
          <w:szCs w:val="28"/>
        </w:rPr>
      </w:pPr>
    </w:p>
    <w:p w:rsidR="00B63B3C" w:rsidRDefault="00B63B3C" w:rsidP="00F962E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3.Постановление вступает в силу со дня его подписания.</w:t>
      </w:r>
    </w:p>
    <w:p w:rsidR="00B63B3C" w:rsidRDefault="00B63B3C" w:rsidP="00F962E0">
      <w:pPr>
        <w:rPr>
          <w:bCs/>
          <w:sz w:val="28"/>
          <w:szCs w:val="28"/>
        </w:rPr>
      </w:pPr>
    </w:p>
    <w:p w:rsidR="00B63B3C" w:rsidRDefault="00B63B3C" w:rsidP="00F962E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 Контроль над исполнением настоящего постановления возложить на ведущего специалиста администрации  Конозенко Н.А.</w:t>
      </w:r>
    </w:p>
    <w:p w:rsidR="00B63B3C" w:rsidRDefault="00B63B3C" w:rsidP="00F962E0">
      <w:pPr>
        <w:rPr>
          <w:bCs/>
          <w:sz w:val="28"/>
          <w:szCs w:val="28"/>
        </w:rPr>
      </w:pPr>
    </w:p>
    <w:p w:rsidR="00B63B3C" w:rsidRDefault="00B63B3C" w:rsidP="00F962E0">
      <w:pPr>
        <w:rPr>
          <w:bCs/>
          <w:sz w:val="28"/>
          <w:szCs w:val="28"/>
        </w:rPr>
      </w:pPr>
    </w:p>
    <w:p w:rsidR="00B63B3C" w:rsidRDefault="00B63B3C" w:rsidP="00F962E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Заревского сельского поселения                               М.К. Хамерзоков.</w:t>
      </w:r>
    </w:p>
    <w:p w:rsidR="00B63B3C" w:rsidRDefault="00B63B3C" w:rsidP="00F962E0">
      <w:pPr>
        <w:rPr>
          <w:bCs/>
          <w:sz w:val="28"/>
          <w:szCs w:val="28"/>
        </w:rPr>
      </w:pPr>
    </w:p>
    <w:p w:rsidR="00B63B3C" w:rsidRDefault="00B63B3C" w:rsidP="00F962E0">
      <w:pPr>
        <w:rPr>
          <w:bCs/>
          <w:sz w:val="28"/>
          <w:szCs w:val="28"/>
        </w:rPr>
      </w:pPr>
    </w:p>
    <w:p w:rsidR="00B63B3C" w:rsidRDefault="00B63B3C" w:rsidP="00F962E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подготовлен и внесен: </w:t>
      </w:r>
    </w:p>
    <w:p w:rsidR="00B63B3C" w:rsidRDefault="00B63B3C" w:rsidP="00F962E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 специалист администрации Конозенко Н.А.</w:t>
      </w:r>
    </w:p>
    <w:p w:rsidR="00B63B3C" w:rsidRDefault="00B63B3C" w:rsidP="00F962E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63B3C" w:rsidRDefault="00B63B3C" w:rsidP="00F962E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согласован:</w:t>
      </w:r>
    </w:p>
    <w:p w:rsidR="00B63B3C" w:rsidRDefault="00B63B3C" w:rsidP="00F962E0">
      <w:r>
        <w:rPr>
          <w:bCs/>
          <w:sz w:val="28"/>
          <w:szCs w:val="28"/>
        </w:rPr>
        <w:t xml:space="preserve">Ведущий специалист администрации Кульбаева В.А. </w:t>
      </w:r>
    </w:p>
    <w:p w:rsidR="00B63B3C" w:rsidRDefault="00B63B3C" w:rsidP="00F962E0"/>
    <w:p w:rsidR="00B63B3C" w:rsidRDefault="00B63B3C">
      <w:bookmarkStart w:id="0" w:name="_GoBack"/>
      <w:bookmarkEnd w:id="0"/>
    </w:p>
    <w:sectPr w:rsidR="00B63B3C" w:rsidSect="0051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/>
        <w:i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/>
        <w:i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2E0"/>
    <w:rsid w:val="001E1153"/>
    <w:rsid w:val="00375654"/>
    <w:rsid w:val="003F03CE"/>
    <w:rsid w:val="005143E2"/>
    <w:rsid w:val="005263B5"/>
    <w:rsid w:val="00611CAB"/>
    <w:rsid w:val="006E4EE8"/>
    <w:rsid w:val="00B63B3C"/>
    <w:rsid w:val="00BE479F"/>
    <w:rsid w:val="00D61428"/>
    <w:rsid w:val="00E40212"/>
    <w:rsid w:val="00F9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E0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62E0"/>
    <w:pPr>
      <w:keepNext/>
      <w:spacing w:line="20" w:lineRule="atLeast"/>
      <w:ind w:firstLine="130"/>
      <w:jc w:val="center"/>
      <w:outlineLvl w:val="1"/>
    </w:pPr>
    <w:rPr>
      <w:rFonts w:eastAsia="Times New Roman" w:cs="Times New Roman"/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62E0"/>
    <w:pPr>
      <w:keepNext/>
      <w:spacing w:before="120" w:line="20" w:lineRule="atLeast"/>
      <w:ind w:hanging="48"/>
      <w:jc w:val="center"/>
      <w:outlineLvl w:val="4"/>
    </w:pPr>
    <w:rPr>
      <w:rFonts w:eastAsia="Times New Roman" w:cs="Times New Roman"/>
      <w:b/>
      <w:i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962E0"/>
    <w:rPr>
      <w:rFonts w:ascii="Times New Roman" w:hAnsi="Times New Roman" w:cs="Times New Roman"/>
      <w:b/>
      <w:i/>
      <w:kern w:val="2"/>
      <w:sz w:val="20"/>
      <w:szCs w:val="20"/>
      <w:lang w:eastAsia="hi-IN" w:bidi="hi-I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962E0"/>
    <w:rPr>
      <w:rFonts w:ascii="Times New Roman" w:hAnsi="Times New Roman" w:cs="Times New Roman"/>
      <w:b/>
      <w:i/>
      <w:kern w:val="2"/>
      <w:sz w:val="20"/>
      <w:szCs w:val="20"/>
      <w:lang w:eastAsia="hi-IN" w:bidi="hi-IN"/>
    </w:rPr>
  </w:style>
  <w:style w:type="paragraph" w:styleId="ListParagraph">
    <w:name w:val="List Paragraph"/>
    <w:basedOn w:val="Normal"/>
    <w:uiPriority w:val="99"/>
    <w:qFormat/>
    <w:rsid w:val="00F962E0"/>
    <w:pPr>
      <w:ind w:left="720"/>
      <w:contextualSpacing/>
    </w:pPr>
    <w:rPr>
      <w:rFonts w:eastAsia="Times New Roman" w:cs="Times New Roman"/>
    </w:rPr>
  </w:style>
  <w:style w:type="character" w:styleId="Strong">
    <w:name w:val="Strong"/>
    <w:basedOn w:val="DefaultParagraphFont"/>
    <w:uiPriority w:val="99"/>
    <w:qFormat/>
    <w:rsid w:val="00F962E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F962E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62E0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62E0"/>
    <w:rPr>
      <w:rFonts w:ascii="Tahoma" w:eastAsia="SimSun" w:hAnsi="Tahoma" w:cs="Mangal"/>
      <w:kern w:val="2"/>
      <w:sz w:val="14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351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741</Words>
  <Characters>4228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Адыгея</dc:title>
  <dc:subject/>
  <dc:creator>Пользователь</dc:creator>
  <cp:keywords/>
  <dc:description/>
  <cp:lastModifiedBy>user</cp:lastModifiedBy>
  <cp:revision>3</cp:revision>
  <dcterms:created xsi:type="dcterms:W3CDTF">2022-03-21T08:04:00Z</dcterms:created>
  <dcterms:modified xsi:type="dcterms:W3CDTF">2022-03-21T08:11:00Z</dcterms:modified>
</cp:coreProperties>
</file>